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091" w:rsidRPr="008E7298" w:rsidRDefault="00C52091" w:rsidP="00F65324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8E7298">
        <w:rPr>
          <w:rStyle w:val="a4"/>
          <w:rFonts w:ascii="Times New Roman" w:hAnsi="Times New Roman" w:cs="Times New Roman"/>
          <w:b w:val="0"/>
          <w:sz w:val="20"/>
          <w:szCs w:val="20"/>
        </w:rPr>
        <w:t>Приложение N 3</w:t>
      </w:r>
      <w:r w:rsidRPr="008E7298">
        <w:rPr>
          <w:rStyle w:val="a4"/>
          <w:rFonts w:ascii="Times New Roman" w:hAnsi="Times New Roman" w:cs="Times New Roman"/>
          <w:b w:val="0"/>
          <w:sz w:val="20"/>
          <w:szCs w:val="20"/>
        </w:rPr>
        <w:br/>
        <w:t xml:space="preserve">к </w:t>
      </w:r>
      <w:hyperlink w:anchor="sub_1000" w:history="1">
        <w:r w:rsidRPr="008E7298">
          <w:rPr>
            <w:rStyle w:val="a5"/>
            <w:rFonts w:ascii="Times New Roman" w:hAnsi="Times New Roman" w:cs="Times New Roman"/>
            <w:b w:val="0"/>
            <w:sz w:val="20"/>
            <w:szCs w:val="20"/>
          </w:rPr>
          <w:t>Порядку</w:t>
        </w:r>
      </w:hyperlink>
      <w:r w:rsidRPr="008E7298">
        <w:rPr>
          <w:rStyle w:val="a4"/>
          <w:rFonts w:ascii="Times New Roman" w:hAnsi="Times New Roman" w:cs="Times New Roman"/>
          <w:b w:val="0"/>
          <w:sz w:val="20"/>
          <w:szCs w:val="20"/>
        </w:rPr>
        <w:br/>
        <w:t>организации и проведения публичных слушаний</w:t>
      </w:r>
      <w:r w:rsidRPr="008E7298">
        <w:rPr>
          <w:rStyle w:val="a4"/>
          <w:rFonts w:ascii="Times New Roman" w:hAnsi="Times New Roman" w:cs="Times New Roman"/>
          <w:b w:val="0"/>
          <w:sz w:val="20"/>
          <w:szCs w:val="20"/>
        </w:rPr>
        <w:br/>
        <w:t>по вопросам градостроительной деятельности</w:t>
      </w:r>
      <w:r w:rsidRPr="008E7298">
        <w:rPr>
          <w:rStyle w:val="a4"/>
          <w:rFonts w:ascii="Times New Roman" w:hAnsi="Times New Roman" w:cs="Times New Roman"/>
          <w:b w:val="0"/>
          <w:sz w:val="20"/>
          <w:szCs w:val="20"/>
        </w:rPr>
        <w:br/>
        <w:t xml:space="preserve">на территории </w:t>
      </w:r>
      <w:r w:rsidRPr="008E7298">
        <w:rPr>
          <w:rStyle w:val="a3"/>
          <w:rFonts w:ascii="Times New Roman" w:hAnsi="Times New Roman" w:cs="Times New Roman"/>
          <w:b w:val="0"/>
          <w:sz w:val="20"/>
          <w:szCs w:val="20"/>
        </w:rPr>
        <w:t>Дальнереченского городского округа</w:t>
      </w:r>
      <w:r w:rsidRPr="008E7298">
        <w:rPr>
          <w:rStyle w:val="a4"/>
          <w:rFonts w:ascii="Times New Roman" w:hAnsi="Times New Roman" w:cs="Times New Roman"/>
          <w:b w:val="0"/>
          <w:sz w:val="20"/>
          <w:szCs w:val="20"/>
        </w:rPr>
        <w:t>,</w:t>
      </w:r>
      <w:r w:rsidRPr="008E7298">
        <w:rPr>
          <w:rStyle w:val="a4"/>
          <w:rFonts w:ascii="Times New Roman" w:hAnsi="Times New Roman" w:cs="Times New Roman"/>
          <w:b w:val="0"/>
          <w:sz w:val="20"/>
          <w:szCs w:val="20"/>
        </w:rPr>
        <w:br/>
        <w:t xml:space="preserve">утвержденного </w:t>
      </w:r>
      <w:hyperlink w:anchor="sub_0" w:history="1">
        <w:r w:rsidRPr="008E7298">
          <w:rPr>
            <w:rStyle w:val="a5"/>
            <w:rFonts w:ascii="Times New Roman" w:hAnsi="Times New Roman" w:cs="Times New Roman"/>
            <w:b w:val="0"/>
            <w:sz w:val="20"/>
            <w:szCs w:val="20"/>
          </w:rPr>
          <w:t>решением</w:t>
        </w:r>
      </w:hyperlink>
      <w:r w:rsidRPr="008E7298">
        <w:rPr>
          <w:rStyle w:val="a4"/>
          <w:rFonts w:ascii="Times New Roman" w:hAnsi="Times New Roman" w:cs="Times New Roman"/>
          <w:b w:val="0"/>
          <w:sz w:val="20"/>
          <w:szCs w:val="20"/>
        </w:rPr>
        <w:t xml:space="preserve"> Думы</w:t>
      </w:r>
      <w:r w:rsidRPr="008E7298">
        <w:rPr>
          <w:rStyle w:val="a4"/>
          <w:rFonts w:ascii="Times New Roman" w:hAnsi="Times New Roman" w:cs="Times New Roman"/>
          <w:b w:val="0"/>
          <w:sz w:val="20"/>
          <w:szCs w:val="20"/>
        </w:rPr>
        <w:br/>
      </w:r>
      <w:r w:rsidRPr="008E7298">
        <w:rPr>
          <w:rStyle w:val="a3"/>
          <w:rFonts w:ascii="Times New Roman" w:hAnsi="Times New Roman" w:cs="Times New Roman"/>
          <w:b w:val="0"/>
          <w:sz w:val="20"/>
          <w:szCs w:val="20"/>
        </w:rPr>
        <w:t>Дальнереченского городского округа</w:t>
      </w:r>
    </w:p>
    <w:p w:rsidR="00C52091" w:rsidRDefault="00C52091" w:rsidP="00C52091">
      <w:pPr>
        <w:pStyle w:val="a6"/>
        <w:jc w:val="center"/>
        <w:rPr>
          <w:rStyle w:val="a4"/>
          <w:rFonts w:ascii="Times New Roman" w:hAnsi="Times New Roman" w:cs="Times New Roman"/>
          <w:sz w:val="22"/>
          <w:szCs w:val="22"/>
        </w:rPr>
      </w:pPr>
    </w:p>
    <w:p w:rsidR="00C52091" w:rsidRPr="00C52091" w:rsidRDefault="00C52091" w:rsidP="00C52091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C52091">
        <w:rPr>
          <w:rStyle w:val="a4"/>
          <w:rFonts w:ascii="Times New Roman" w:hAnsi="Times New Roman" w:cs="Times New Roman"/>
          <w:sz w:val="28"/>
          <w:szCs w:val="28"/>
        </w:rPr>
        <w:t>ЗАКЛЮЧЕНИЕ</w:t>
      </w:r>
    </w:p>
    <w:p w:rsidR="00C52091" w:rsidRPr="00C52091" w:rsidRDefault="00C52091" w:rsidP="00C52091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C52091">
        <w:rPr>
          <w:rStyle w:val="a4"/>
          <w:rFonts w:ascii="Times New Roman" w:hAnsi="Times New Roman" w:cs="Times New Roman"/>
          <w:sz w:val="28"/>
          <w:szCs w:val="28"/>
        </w:rPr>
        <w:t>о результатах публичных слушаний</w:t>
      </w:r>
    </w:p>
    <w:p w:rsidR="00C52091" w:rsidRPr="00C52091" w:rsidRDefault="00C52091" w:rsidP="00C52091">
      <w:pPr>
        <w:rPr>
          <w:rFonts w:ascii="Times New Roman" w:hAnsi="Times New Roman" w:cs="Times New Roman"/>
          <w:sz w:val="28"/>
          <w:szCs w:val="28"/>
        </w:rPr>
      </w:pPr>
    </w:p>
    <w:p w:rsidR="00A07944" w:rsidRDefault="00C52091" w:rsidP="00A07944">
      <w:pPr>
        <w:pStyle w:val="a6"/>
        <w:spacing w:after="240"/>
        <w:ind w:right="-1"/>
        <w:rPr>
          <w:rFonts w:ascii="Times New Roman" w:hAnsi="Times New Roman" w:cs="Times New Roman"/>
          <w:sz w:val="28"/>
          <w:szCs w:val="28"/>
        </w:rPr>
      </w:pPr>
      <w:r w:rsidRPr="00C52091">
        <w:rPr>
          <w:rFonts w:ascii="Times New Roman" w:hAnsi="Times New Roman" w:cs="Times New Roman"/>
          <w:sz w:val="28"/>
          <w:szCs w:val="28"/>
        </w:rPr>
        <w:t>г</w:t>
      </w:r>
      <w:r w:rsidR="00AB5CA9">
        <w:rPr>
          <w:rFonts w:ascii="Times New Roman" w:hAnsi="Times New Roman" w:cs="Times New Roman"/>
          <w:sz w:val="28"/>
          <w:szCs w:val="28"/>
        </w:rPr>
        <w:t>ород</w:t>
      </w:r>
      <w:r w:rsidRPr="00C52091">
        <w:rPr>
          <w:rFonts w:ascii="Times New Roman" w:hAnsi="Times New Roman" w:cs="Times New Roman"/>
          <w:sz w:val="28"/>
          <w:szCs w:val="28"/>
        </w:rPr>
        <w:t xml:space="preserve"> Дальнереченск                                </w:t>
      </w:r>
      <w:r w:rsidR="00A0794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AF1EF3">
        <w:rPr>
          <w:rFonts w:ascii="Times New Roman" w:hAnsi="Times New Roman" w:cs="Times New Roman"/>
          <w:sz w:val="28"/>
          <w:szCs w:val="28"/>
        </w:rPr>
        <w:t xml:space="preserve"> </w:t>
      </w:r>
      <w:r w:rsidR="000B22DA">
        <w:rPr>
          <w:rFonts w:ascii="Times New Roman" w:hAnsi="Times New Roman" w:cs="Times New Roman"/>
          <w:sz w:val="28"/>
          <w:szCs w:val="28"/>
        </w:rPr>
        <w:t>13</w:t>
      </w:r>
      <w:r w:rsidR="00F73E7B">
        <w:rPr>
          <w:rFonts w:ascii="Times New Roman" w:hAnsi="Times New Roman" w:cs="Times New Roman"/>
          <w:sz w:val="28"/>
          <w:szCs w:val="28"/>
        </w:rPr>
        <w:t xml:space="preserve"> апреля 2026</w:t>
      </w:r>
      <w:r w:rsidRPr="00C52091">
        <w:rPr>
          <w:rFonts w:ascii="Times New Roman" w:hAnsi="Times New Roman" w:cs="Times New Roman"/>
          <w:sz w:val="28"/>
          <w:szCs w:val="28"/>
        </w:rPr>
        <w:t xml:space="preserve"> года</w:t>
      </w:r>
      <w:r w:rsidR="00A079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279A" w:rsidRDefault="00C52091" w:rsidP="009C4EF1">
      <w:pPr>
        <w:pStyle w:val="a6"/>
        <w:numPr>
          <w:ilvl w:val="0"/>
          <w:numId w:val="1"/>
        </w:numPr>
        <w:spacing w:after="240"/>
        <w:ind w:right="-1"/>
        <w:rPr>
          <w:rFonts w:ascii="Times New Roman" w:hAnsi="Times New Roman" w:cs="Times New Roman"/>
          <w:sz w:val="28"/>
          <w:szCs w:val="28"/>
        </w:rPr>
      </w:pPr>
      <w:r w:rsidRPr="00C52091">
        <w:rPr>
          <w:rFonts w:ascii="Times New Roman" w:hAnsi="Times New Roman" w:cs="Times New Roman"/>
          <w:sz w:val="28"/>
          <w:szCs w:val="28"/>
        </w:rPr>
        <w:t xml:space="preserve">Наименование проекта, рассмотренного на публичных слушаниях: </w:t>
      </w:r>
    </w:p>
    <w:p w:rsidR="009C4EF1" w:rsidRPr="009C4EF1" w:rsidRDefault="009C4EF1" w:rsidP="009C4EF1">
      <w:pPr>
        <w:spacing w:line="240" w:lineRule="auto"/>
        <w:ind w:firstLine="708"/>
        <w:jc w:val="both"/>
        <w:rPr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«О </w:t>
      </w:r>
      <w:r w:rsidRPr="00457B2D">
        <w:rPr>
          <w:rFonts w:ascii="Times New Roman" w:eastAsia="Calibri" w:hAnsi="Times New Roman" w:cs="Times New Roman"/>
          <w:sz w:val="28"/>
          <w:szCs w:val="28"/>
        </w:rPr>
        <w:t>предоставлени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457B2D">
        <w:rPr>
          <w:rFonts w:ascii="Times New Roman" w:eastAsia="Calibri" w:hAnsi="Times New Roman" w:cs="Times New Roman"/>
          <w:sz w:val="28"/>
          <w:szCs w:val="28"/>
        </w:rPr>
        <w:t xml:space="preserve"> разрешения на </w:t>
      </w:r>
      <w:r>
        <w:rPr>
          <w:rFonts w:ascii="Times New Roman" w:eastAsia="Calibri" w:hAnsi="Times New Roman" w:cs="Times New Roman"/>
          <w:bCs/>
          <w:sz w:val="28"/>
          <w:szCs w:val="28"/>
        </w:rPr>
        <w:t>условно разрешенный вид использования земельных участков</w:t>
      </w:r>
      <w:r w:rsidRPr="00457B2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457B2D">
        <w:rPr>
          <w:rFonts w:ascii="Times New Roman" w:eastAsia="Calibri" w:hAnsi="Times New Roman" w:cs="Times New Roman"/>
          <w:sz w:val="28"/>
          <w:szCs w:val="28"/>
        </w:rPr>
        <w:t>с кадастровым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457B2D">
        <w:rPr>
          <w:rFonts w:ascii="Times New Roman" w:eastAsia="Calibri" w:hAnsi="Times New Roman" w:cs="Times New Roman"/>
          <w:sz w:val="28"/>
          <w:szCs w:val="28"/>
        </w:rPr>
        <w:t xml:space="preserve"> номер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457B2D">
        <w:rPr>
          <w:rFonts w:ascii="Times New Roman" w:eastAsia="Calibri" w:hAnsi="Times New Roman" w:cs="Times New Roman"/>
          <w:sz w:val="28"/>
          <w:szCs w:val="28"/>
        </w:rPr>
        <w:t>м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457B2D">
        <w:rPr>
          <w:rFonts w:ascii="Times New Roman" w:eastAsia="Calibri" w:hAnsi="Times New Roman" w:cs="Times New Roman"/>
          <w:sz w:val="28"/>
          <w:szCs w:val="28"/>
        </w:rPr>
        <w:t>:</w:t>
      </w:r>
      <w:r w:rsidRPr="00F73E7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457B2D">
        <w:rPr>
          <w:rFonts w:ascii="Times New Roman" w:eastAsia="Calibri" w:hAnsi="Times New Roman" w:cs="Times New Roman"/>
          <w:bCs/>
          <w:sz w:val="28"/>
          <w:szCs w:val="28"/>
        </w:rPr>
        <w:t>25:29: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010202:1451 и </w:t>
      </w:r>
      <w:r w:rsidRPr="00457B2D">
        <w:rPr>
          <w:rFonts w:ascii="Times New Roman" w:eastAsia="Calibri" w:hAnsi="Times New Roman" w:cs="Times New Roman"/>
          <w:bCs/>
          <w:sz w:val="28"/>
          <w:szCs w:val="28"/>
        </w:rPr>
        <w:t>25:29:</w:t>
      </w:r>
      <w:r>
        <w:rPr>
          <w:rFonts w:ascii="Times New Roman" w:eastAsia="Calibri" w:hAnsi="Times New Roman" w:cs="Times New Roman"/>
          <w:bCs/>
          <w:sz w:val="28"/>
          <w:szCs w:val="28"/>
        </w:rPr>
        <w:t>010202:1452».</w:t>
      </w:r>
    </w:p>
    <w:p w:rsidR="00A07944" w:rsidRDefault="00AB5CA9" w:rsidP="000034AB">
      <w:pPr>
        <w:spacing w:after="24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Сведения о </w:t>
      </w:r>
      <w:r w:rsidR="00C52091" w:rsidRPr="00C52091">
        <w:rPr>
          <w:rFonts w:ascii="Times New Roman" w:hAnsi="Times New Roman" w:cs="Times New Roman"/>
          <w:sz w:val="28"/>
          <w:szCs w:val="28"/>
        </w:rPr>
        <w:t>кол</w:t>
      </w:r>
      <w:r>
        <w:rPr>
          <w:rFonts w:ascii="Times New Roman" w:hAnsi="Times New Roman" w:cs="Times New Roman"/>
          <w:sz w:val="28"/>
          <w:szCs w:val="28"/>
        </w:rPr>
        <w:t>ичестве участников публичных слушаний,</w:t>
      </w:r>
      <w:r w:rsidR="00C52091" w:rsidRPr="00C52091">
        <w:rPr>
          <w:rFonts w:ascii="Times New Roman" w:hAnsi="Times New Roman" w:cs="Times New Roman"/>
          <w:sz w:val="28"/>
          <w:szCs w:val="28"/>
        </w:rPr>
        <w:t xml:space="preserve"> которые приняли участие в публичных слушаниях:</w:t>
      </w:r>
      <w:r w:rsidR="00C52091">
        <w:rPr>
          <w:rFonts w:ascii="Times New Roman" w:hAnsi="Times New Roman" w:cs="Times New Roman"/>
          <w:sz w:val="28"/>
          <w:szCs w:val="28"/>
        </w:rPr>
        <w:t xml:space="preserve"> </w:t>
      </w:r>
      <w:r w:rsidR="00A07944">
        <w:rPr>
          <w:rFonts w:ascii="Times New Roman" w:hAnsi="Times New Roman" w:cs="Times New Roman"/>
          <w:sz w:val="28"/>
          <w:szCs w:val="28"/>
        </w:rPr>
        <w:t>–</w:t>
      </w:r>
      <w:r w:rsidR="00C52091">
        <w:rPr>
          <w:rFonts w:ascii="Times New Roman" w:hAnsi="Times New Roman" w:cs="Times New Roman"/>
          <w:sz w:val="28"/>
          <w:szCs w:val="28"/>
        </w:rPr>
        <w:t xml:space="preserve"> </w:t>
      </w:r>
      <w:r w:rsidR="000034AB">
        <w:rPr>
          <w:rFonts w:ascii="Times New Roman" w:hAnsi="Times New Roman" w:cs="Times New Roman"/>
          <w:sz w:val="28"/>
          <w:szCs w:val="28"/>
        </w:rPr>
        <w:t>отсутствовали.</w:t>
      </w:r>
    </w:p>
    <w:p w:rsidR="00C52091" w:rsidRDefault="00C52091" w:rsidP="00CF21A8">
      <w:pPr>
        <w:pStyle w:val="a6"/>
        <w:spacing w:after="200" w:line="276" w:lineRule="auto"/>
        <w:ind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2091">
        <w:rPr>
          <w:rFonts w:ascii="Times New Roman" w:hAnsi="Times New Roman" w:cs="Times New Roman"/>
          <w:sz w:val="28"/>
          <w:szCs w:val="28"/>
        </w:rPr>
        <w:t>3.</w:t>
      </w:r>
      <w:r w:rsidR="00AB5CA9">
        <w:rPr>
          <w:rFonts w:ascii="Times New Roman" w:hAnsi="Times New Roman" w:cs="Times New Roman"/>
          <w:sz w:val="28"/>
          <w:szCs w:val="28"/>
        </w:rPr>
        <w:t xml:space="preserve"> Реквизиты протокола публичных слушаний, на основании </w:t>
      </w:r>
      <w:r w:rsidRPr="00C52091">
        <w:rPr>
          <w:rFonts w:ascii="Times New Roman" w:hAnsi="Times New Roman" w:cs="Times New Roman"/>
          <w:sz w:val="28"/>
          <w:szCs w:val="28"/>
        </w:rPr>
        <w:t xml:space="preserve">которого подготовлено заключение о результатах публичных слушаний: </w:t>
      </w:r>
    </w:p>
    <w:p w:rsidR="00C52091" w:rsidRPr="002952E6" w:rsidRDefault="00C52091" w:rsidP="00CF21A8">
      <w:pPr>
        <w:pStyle w:val="a6"/>
        <w:spacing w:after="240" w:line="276" w:lineRule="auto"/>
        <w:ind w:right="-143"/>
        <w:jc w:val="both"/>
        <w:rPr>
          <w:rFonts w:ascii="Times New Roman" w:hAnsi="Times New Roman" w:cs="Times New Roman"/>
          <w:bCs/>
          <w:color w:val="26282F"/>
          <w:sz w:val="28"/>
          <w:szCs w:val="28"/>
          <w:u w:val="single"/>
        </w:rPr>
      </w:pPr>
      <w:r w:rsidRPr="00C52091">
        <w:rPr>
          <w:rStyle w:val="a4"/>
          <w:rFonts w:ascii="Times New Roman" w:hAnsi="Times New Roman" w:cs="Times New Roman"/>
          <w:b w:val="0"/>
          <w:sz w:val="28"/>
          <w:szCs w:val="28"/>
        </w:rPr>
        <w:t>Протокол публичных слушаний</w:t>
      </w:r>
      <w:r w:rsidRPr="00C52091">
        <w:rPr>
          <w:rFonts w:ascii="Times New Roman" w:hAnsi="Times New Roman" w:cs="Times New Roman"/>
          <w:sz w:val="28"/>
          <w:szCs w:val="28"/>
        </w:rPr>
        <w:t xml:space="preserve"> </w:t>
      </w:r>
      <w:r w:rsidR="009F1D55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 xml:space="preserve">№ </w:t>
      </w:r>
      <w:r w:rsidR="00F73E7B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>01</w:t>
      </w:r>
      <w:r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 xml:space="preserve"> от </w:t>
      </w:r>
      <w:r w:rsidR="00F73E7B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>09.04.2026</w:t>
      </w:r>
      <w:r w:rsidR="00AF1EF3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>.</w:t>
      </w:r>
    </w:p>
    <w:p w:rsidR="00C52091" w:rsidRDefault="00C52091" w:rsidP="00CF21A8">
      <w:pPr>
        <w:pStyle w:val="a6"/>
        <w:spacing w:after="24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2091">
        <w:rPr>
          <w:rFonts w:ascii="Times New Roman" w:hAnsi="Times New Roman" w:cs="Times New Roman"/>
          <w:sz w:val="28"/>
          <w:szCs w:val="28"/>
        </w:rPr>
        <w:t>4. Содержание внесенных предложений и замечаний участников публичных слушаний:</w:t>
      </w:r>
      <w:r w:rsidR="000034AB">
        <w:rPr>
          <w:rFonts w:ascii="Times New Roman" w:hAnsi="Times New Roman" w:cs="Times New Roman"/>
          <w:sz w:val="28"/>
          <w:szCs w:val="28"/>
        </w:rPr>
        <w:t xml:space="preserve"> отсутствовали.</w:t>
      </w:r>
    </w:p>
    <w:p w:rsidR="009F1D55" w:rsidRDefault="00C52091" w:rsidP="00CF21A8">
      <w:pPr>
        <w:pStyle w:val="a6"/>
        <w:spacing w:after="24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2091">
        <w:rPr>
          <w:rFonts w:ascii="Times New Roman" w:hAnsi="Times New Roman" w:cs="Times New Roman"/>
          <w:sz w:val="28"/>
          <w:szCs w:val="28"/>
        </w:rPr>
        <w:t>5. Аргументированные рекомендации организатора публичны</w:t>
      </w:r>
      <w:r w:rsidR="00A07944">
        <w:rPr>
          <w:rFonts w:ascii="Times New Roman" w:hAnsi="Times New Roman" w:cs="Times New Roman"/>
          <w:sz w:val="28"/>
          <w:szCs w:val="28"/>
        </w:rPr>
        <w:t xml:space="preserve">х слушаний </w:t>
      </w:r>
      <w:r w:rsidR="00AB5CA9">
        <w:rPr>
          <w:rFonts w:ascii="Times New Roman" w:hAnsi="Times New Roman" w:cs="Times New Roman"/>
          <w:sz w:val="28"/>
          <w:szCs w:val="28"/>
        </w:rPr>
        <w:t xml:space="preserve">о целесообразности или нецелесообразности учета внесенных </w:t>
      </w:r>
      <w:r w:rsidRPr="00C52091">
        <w:rPr>
          <w:rFonts w:ascii="Times New Roman" w:hAnsi="Times New Roman" w:cs="Times New Roman"/>
          <w:sz w:val="28"/>
          <w:szCs w:val="28"/>
        </w:rPr>
        <w:t>участниками публ</w:t>
      </w:r>
      <w:r w:rsidR="00AB5CA9">
        <w:rPr>
          <w:rFonts w:ascii="Times New Roman" w:hAnsi="Times New Roman" w:cs="Times New Roman"/>
          <w:sz w:val="28"/>
          <w:szCs w:val="28"/>
        </w:rPr>
        <w:t xml:space="preserve">ичных слушаний предложений и </w:t>
      </w:r>
      <w:r w:rsidRPr="00C52091">
        <w:rPr>
          <w:rFonts w:ascii="Times New Roman" w:hAnsi="Times New Roman" w:cs="Times New Roman"/>
          <w:sz w:val="28"/>
          <w:szCs w:val="28"/>
        </w:rPr>
        <w:t xml:space="preserve">замечаний </w:t>
      </w:r>
      <w:r w:rsidR="00AB5CA9">
        <w:rPr>
          <w:rFonts w:ascii="Times New Roman" w:hAnsi="Times New Roman" w:cs="Times New Roman"/>
          <w:sz w:val="28"/>
          <w:szCs w:val="28"/>
        </w:rPr>
        <w:t>и выводы по</w:t>
      </w:r>
      <w:r w:rsidRPr="00C52091">
        <w:rPr>
          <w:rFonts w:ascii="Times New Roman" w:hAnsi="Times New Roman" w:cs="Times New Roman"/>
          <w:sz w:val="28"/>
          <w:szCs w:val="28"/>
        </w:rPr>
        <w:t xml:space="preserve"> результатам публичных слушаний: </w:t>
      </w:r>
    </w:p>
    <w:p w:rsidR="00F42F72" w:rsidRDefault="00620860" w:rsidP="002D51D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F1D55" w:rsidRPr="00620860">
        <w:rPr>
          <w:rFonts w:ascii="Times New Roman" w:hAnsi="Times New Roman" w:cs="Times New Roman"/>
          <w:sz w:val="28"/>
          <w:szCs w:val="28"/>
        </w:rPr>
        <w:t>Земельны</w:t>
      </w:r>
      <w:r w:rsidR="00F73E7B">
        <w:rPr>
          <w:rFonts w:ascii="Times New Roman" w:hAnsi="Times New Roman" w:cs="Times New Roman"/>
          <w:sz w:val="28"/>
          <w:szCs w:val="28"/>
        </w:rPr>
        <w:t>е участ</w:t>
      </w:r>
      <w:r w:rsidR="009F1D55" w:rsidRPr="00620860">
        <w:rPr>
          <w:rFonts w:ascii="Times New Roman" w:hAnsi="Times New Roman" w:cs="Times New Roman"/>
          <w:sz w:val="28"/>
          <w:szCs w:val="28"/>
        </w:rPr>
        <w:t>к</w:t>
      </w:r>
      <w:r w:rsidR="00F73E7B">
        <w:rPr>
          <w:rFonts w:ascii="Times New Roman" w:hAnsi="Times New Roman" w:cs="Times New Roman"/>
          <w:sz w:val="28"/>
          <w:szCs w:val="28"/>
        </w:rPr>
        <w:t>и</w:t>
      </w:r>
      <w:r w:rsidR="009F1D55" w:rsidRPr="00620860">
        <w:rPr>
          <w:rFonts w:ascii="Times New Roman" w:hAnsi="Times New Roman" w:cs="Times New Roman"/>
          <w:sz w:val="28"/>
          <w:szCs w:val="28"/>
        </w:rPr>
        <w:t xml:space="preserve"> </w:t>
      </w:r>
      <w:r w:rsidR="009F1D55" w:rsidRPr="00620860">
        <w:rPr>
          <w:rFonts w:ascii="Times New Roman" w:hAnsi="Times New Roman" w:cs="Times New Roman"/>
          <w:bCs/>
          <w:sz w:val="28"/>
          <w:szCs w:val="28"/>
        </w:rPr>
        <w:t>с кадастровым</w:t>
      </w:r>
      <w:r w:rsidR="00F73E7B">
        <w:rPr>
          <w:rFonts w:ascii="Times New Roman" w:hAnsi="Times New Roman" w:cs="Times New Roman"/>
          <w:bCs/>
          <w:sz w:val="28"/>
          <w:szCs w:val="28"/>
        </w:rPr>
        <w:t>и</w:t>
      </w:r>
      <w:r w:rsidR="009F1D55" w:rsidRPr="00620860">
        <w:rPr>
          <w:rFonts w:ascii="Times New Roman" w:hAnsi="Times New Roman" w:cs="Times New Roman"/>
          <w:bCs/>
          <w:sz w:val="28"/>
          <w:szCs w:val="28"/>
        </w:rPr>
        <w:t xml:space="preserve"> номер</w:t>
      </w:r>
      <w:r w:rsidR="00F73E7B">
        <w:rPr>
          <w:rFonts w:ascii="Times New Roman" w:hAnsi="Times New Roman" w:cs="Times New Roman"/>
          <w:bCs/>
          <w:sz w:val="28"/>
          <w:szCs w:val="28"/>
        </w:rPr>
        <w:t>а</w:t>
      </w:r>
      <w:r w:rsidR="009F1D55" w:rsidRPr="00620860">
        <w:rPr>
          <w:rFonts w:ascii="Times New Roman" w:hAnsi="Times New Roman" w:cs="Times New Roman"/>
          <w:bCs/>
          <w:sz w:val="28"/>
          <w:szCs w:val="28"/>
        </w:rPr>
        <w:t>м</w:t>
      </w:r>
      <w:r w:rsidR="00F73E7B">
        <w:rPr>
          <w:rFonts w:ascii="Times New Roman" w:hAnsi="Times New Roman" w:cs="Times New Roman"/>
          <w:bCs/>
          <w:sz w:val="28"/>
          <w:szCs w:val="28"/>
        </w:rPr>
        <w:t>и</w:t>
      </w:r>
      <w:r w:rsidR="009F1D55" w:rsidRPr="0062086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73E7B" w:rsidRPr="008C1A88">
        <w:rPr>
          <w:rFonts w:ascii="Times New Roman" w:hAnsi="Times New Roman" w:cs="Times New Roman"/>
          <w:bCs/>
          <w:sz w:val="28"/>
          <w:szCs w:val="28"/>
        </w:rPr>
        <w:t>25:29:010</w:t>
      </w:r>
      <w:r w:rsidR="00F73E7B">
        <w:rPr>
          <w:rFonts w:ascii="Times New Roman" w:hAnsi="Times New Roman" w:cs="Times New Roman"/>
          <w:bCs/>
          <w:sz w:val="28"/>
          <w:szCs w:val="28"/>
        </w:rPr>
        <w:t>202</w:t>
      </w:r>
      <w:r w:rsidR="00F73E7B" w:rsidRPr="008C1A88">
        <w:rPr>
          <w:rFonts w:ascii="Times New Roman" w:hAnsi="Times New Roman" w:cs="Times New Roman"/>
          <w:bCs/>
          <w:sz w:val="28"/>
          <w:szCs w:val="28"/>
        </w:rPr>
        <w:t>:</w:t>
      </w:r>
      <w:r w:rsidR="00F73E7B">
        <w:rPr>
          <w:rFonts w:ascii="Times New Roman" w:hAnsi="Times New Roman" w:cs="Times New Roman"/>
          <w:bCs/>
          <w:sz w:val="28"/>
          <w:szCs w:val="28"/>
        </w:rPr>
        <w:t xml:space="preserve">1451 и </w:t>
      </w:r>
      <w:r w:rsidR="00F73E7B" w:rsidRPr="008C1A88">
        <w:rPr>
          <w:rFonts w:ascii="Times New Roman" w:hAnsi="Times New Roman" w:cs="Times New Roman"/>
          <w:bCs/>
          <w:sz w:val="28"/>
          <w:szCs w:val="28"/>
        </w:rPr>
        <w:t>25:29:010</w:t>
      </w:r>
      <w:r w:rsidR="00F73E7B">
        <w:rPr>
          <w:rFonts w:ascii="Times New Roman" w:hAnsi="Times New Roman" w:cs="Times New Roman"/>
          <w:bCs/>
          <w:sz w:val="28"/>
          <w:szCs w:val="28"/>
        </w:rPr>
        <w:t>202</w:t>
      </w:r>
      <w:r w:rsidR="00F73E7B" w:rsidRPr="008C1A88">
        <w:rPr>
          <w:rFonts w:ascii="Times New Roman" w:hAnsi="Times New Roman" w:cs="Times New Roman"/>
          <w:bCs/>
          <w:sz w:val="28"/>
          <w:szCs w:val="28"/>
        </w:rPr>
        <w:t>:</w:t>
      </w:r>
      <w:r w:rsidR="00F73E7B">
        <w:rPr>
          <w:rFonts w:ascii="Times New Roman" w:hAnsi="Times New Roman" w:cs="Times New Roman"/>
          <w:bCs/>
          <w:sz w:val="28"/>
          <w:szCs w:val="28"/>
        </w:rPr>
        <w:t>1452</w:t>
      </w:r>
      <w:r w:rsidR="009F1D55" w:rsidRPr="00620860">
        <w:rPr>
          <w:rFonts w:ascii="Times New Roman" w:hAnsi="Times New Roman" w:cs="Times New Roman"/>
          <w:bCs/>
          <w:sz w:val="28"/>
          <w:szCs w:val="28"/>
        </w:rPr>
        <w:t>, расположен</w:t>
      </w:r>
      <w:r w:rsidR="00F73E7B">
        <w:rPr>
          <w:rFonts w:ascii="Times New Roman" w:hAnsi="Times New Roman" w:cs="Times New Roman"/>
          <w:bCs/>
          <w:sz w:val="28"/>
          <w:szCs w:val="28"/>
        </w:rPr>
        <w:t>ы</w:t>
      </w:r>
      <w:r w:rsidR="009F1D55" w:rsidRPr="0062086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66F8">
        <w:rPr>
          <w:rFonts w:ascii="Times New Roman" w:hAnsi="Times New Roman" w:cs="Times New Roman"/>
          <w:bCs/>
          <w:sz w:val="28"/>
          <w:szCs w:val="28"/>
        </w:rPr>
        <w:t xml:space="preserve">по улице </w:t>
      </w:r>
      <w:r w:rsidR="00F73E7B">
        <w:rPr>
          <w:rFonts w:ascii="Times New Roman" w:hAnsi="Times New Roman" w:cs="Times New Roman"/>
          <w:bCs/>
          <w:sz w:val="28"/>
          <w:szCs w:val="28"/>
        </w:rPr>
        <w:t>45 лет Октября</w:t>
      </w:r>
      <w:r w:rsidRPr="00620860">
        <w:rPr>
          <w:rFonts w:ascii="Times New Roman" w:hAnsi="Times New Roman" w:cs="Times New Roman"/>
          <w:bCs/>
          <w:sz w:val="28"/>
          <w:szCs w:val="28"/>
        </w:rPr>
        <w:t xml:space="preserve"> в жилой застройке.</w:t>
      </w:r>
      <w:r w:rsidR="009F1D55" w:rsidRPr="0062086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66F8">
        <w:rPr>
          <w:rFonts w:ascii="Times New Roman" w:hAnsi="Times New Roman" w:cs="Times New Roman"/>
          <w:bCs/>
          <w:sz w:val="28"/>
          <w:szCs w:val="28"/>
        </w:rPr>
        <w:t>О</w:t>
      </w:r>
      <w:r w:rsidRPr="00620860">
        <w:rPr>
          <w:rFonts w:ascii="Times New Roman" w:hAnsi="Times New Roman" w:cs="Times New Roman"/>
          <w:bCs/>
          <w:sz w:val="28"/>
          <w:szCs w:val="28"/>
        </w:rPr>
        <w:t>горожен</w:t>
      </w:r>
      <w:r w:rsidR="00F73E7B">
        <w:rPr>
          <w:rFonts w:ascii="Times New Roman" w:hAnsi="Times New Roman" w:cs="Times New Roman"/>
          <w:bCs/>
          <w:sz w:val="28"/>
          <w:szCs w:val="28"/>
        </w:rPr>
        <w:t>ы. Участ</w:t>
      </w:r>
      <w:r w:rsidRPr="00620860">
        <w:rPr>
          <w:rFonts w:ascii="Times New Roman" w:hAnsi="Times New Roman" w:cs="Times New Roman"/>
          <w:bCs/>
          <w:sz w:val="28"/>
          <w:szCs w:val="28"/>
        </w:rPr>
        <w:t>к</w:t>
      </w:r>
      <w:r w:rsidR="00F73E7B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F73E7B" w:rsidRPr="008C1A88">
        <w:rPr>
          <w:rFonts w:ascii="Times New Roman" w:hAnsi="Times New Roman" w:cs="Times New Roman"/>
          <w:bCs/>
          <w:sz w:val="28"/>
          <w:szCs w:val="28"/>
        </w:rPr>
        <w:t>25:29:010</w:t>
      </w:r>
      <w:r w:rsidR="00F73E7B">
        <w:rPr>
          <w:rFonts w:ascii="Times New Roman" w:hAnsi="Times New Roman" w:cs="Times New Roman"/>
          <w:bCs/>
          <w:sz w:val="28"/>
          <w:szCs w:val="28"/>
        </w:rPr>
        <w:t>202</w:t>
      </w:r>
      <w:r w:rsidR="00F73E7B" w:rsidRPr="008C1A88">
        <w:rPr>
          <w:rFonts w:ascii="Times New Roman" w:hAnsi="Times New Roman" w:cs="Times New Roman"/>
          <w:bCs/>
          <w:sz w:val="28"/>
          <w:szCs w:val="28"/>
        </w:rPr>
        <w:t>:</w:t>
      </w:r>
      <w:r w:rsidR="00F73E7B">
        <w:rPr>
          <w:rFonts w:ascii="Times New Roman" w:hAnsi="Times New Roman" w:cs="Times New Roman"/>
          <w:bCs/>
          <w:sz w:val="28"/>
          <w:szCs w:val="28"/>
        </w:rPr>
        <w:t xml:space="preserve">1451 </w:t>
      </w:r>
      <w:r w:rsidRPr="00620860">
        <w:rPr>
          <w:rFonts w:ascii="Times New Roman" w:hAnsi="Times New Roman" w:cs="Times New Roman"/>
          <w:bCs/>
          <w:sz w:val="28"/>
          <w:szCs w:val="28"/>
        </w:rPr>
        <w:t xml:space="preserve"> площадью </w:t>
      </w:r>
      <w:r w:rsidR="00F73E7B">
        <w:rPr>
          <w:rFonts w:ascii="Times New Roman" w:hAnsi="Times New Roman" w:cs="Times New Roman"/>
          <w:bCs/>
          <w:sz w:val="28"/>
          <w:szCs w:val="28"/>
        </w:rPr>
        <w:t>300</w:t>
      </w:r>
      <w:r w:rsidRPr="00620860">
        <w:rPr>
          <w:rFonts w:ascii="Times New Roman" w:hAnsi="Times New Roman" w:cs="Times New Roman"/>
          <w:bCs/>
          <w:sz w:val="28"/>
          <w:szCs w:val="28"/>
        </w:rPr>
        <w:t xml:space="preserve"> кв</w:t>
      </w:r>
      <w:proofErr w:type="gramStart"/>
      <w:r w:rsidRPr="00620860">
        <w:rPr>
          <w:rFonts w:ascii="Times New Roman" w:hAnsi="Times New Roman" w:cs="Times New Roman"/>
          <w:bCs/>
          <w:sz w:val="28"/>
          <w:szCs w:val="28"/>
        </w:rPr>
        <w:t>.м</w:t>
      </w:r>
      <w:proofErr w:type="gramEnd"/>
      <w:r w:rsidRPr="0062086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73E7B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F73E7B" w:rsidRPr="008C1A88">
        <w:rPr>
          <w:rFonts w:ascii="Times New Roman" w:hAnsi="Times New Roman" w:cs="Times New Roman"/>
          <w:bCs/>
          <w:sz w:val="28"/>
          <w:szCs w:val="28"/>
        </w:rPr>
        <w:t>25:29:010</w:t>
      </w:r>
      <w:r w:rsidR="00F73E7B">
        <w:rPr>
          <w:rFonts w:ascii="Times New Roman" w:hAnsi="Times New Roman" w:cs="Times New Roman"/>
          <w:bCs/>
          <w:sz w:val="28"/>
          <w:szCs w:val="28"/>
        </w:rPr>
        <w:t>202</w:t>
      </w:r>
      <w:r w:rsidR="00F73E7B" w:rsidRPr="008C1A88">
        <w:rPr>
          <w:rFonts w:ascii="Times New Roman" w:hAnsi="Times New Roman" w:cs="Times New Roman"/>
          <w:bCs/>
          <w:sz w:val="28"/>
          <w:szCs w:val="28"/>
        </w:rPr>
        <w:t>:</w:t>
      </w:r>
      <w:r w:rsidR="00F73E7B">
        <w:rPr>
          <w:rFonts w:ascii="Times New Roman" w:hAnsi="Times New Roman" w:cs="Times New Roman"/>
          <w:bCs/>
          <w:sz w:val="28"/>
          <w:szCs w:val="28"/>
        </w:rPr>
        <w:t xml:space="preserve">1452 </w:t>
      </w:r>
      <w:r w:rsidR="00F73E7B" w:rsidRPr="00620860">
        <w:rPr>
          <w:rFonts w:ascii="Times New Roman" w:hAnsi="Times New Roman" w:cs="Times New Roman"/>
          <w:bCs/>
          <w:sz w:val="28"/>
          <w:szCs w:val="28"/>
        </w:rPr>
        <w:t xml:space="preserve"> площадью </w:t>
      </w:r>
      <w:r w:rsidR="00F73E7B">
        <w:rPr>
          <w:rFonts w:ascii="Times New Roman" w:hAnsi="Times New Roman" w:cs="Times New Roman"/>
          <w:bCs/>
          <w:sz w:val="28"/>
          <w:szCs w:val="28"/>
        </w:rPr>
        <w:t>980</w:t>
      </w:r>
      <w:r w:rsidR="00F73E7B" w:rsidRPr="00620860">
        <w:rPr>
          <w:rFonts w:ascii="Times New Roman" w:hAnsi="Times New Roman" w:cs="Times New Roman"/>
          <w:bCs/>
          <w:sz w:val="28"/>
          <w:szCs w:val="28"/>
        </w:rPr>
        <w:t xml:space="preserve"> кв.м </w:t>
      </w:r>
      <w:r w:rsidRPr="00620860">
        <w:rPr>
          <w:rFonts w:ascii="Times New Roman" w:hAnsi="Times New Roman" w:cs="Times New Roman"/>
          <w:bCs/>
          <w:sz w:val="28"/>
          <w:szCs w:val="28"/>
        </w:rPr>
        <w:t>гранич</w:t>
      </w:r>
      <w:r w:rsidR="00F73E7B">
        <w:rPr>
          <w:rFonts w:ascii="Times New Roman" w:hAnsi="Times New Roman" w:cs="Times New Roman"/>
          <w:bCs/>
          <w:sz w:val="28"/>
          <w:szCs w:val="28"/>
        </w:rPr>
        <w:t>ат</w:t>
      </w:r>
      <w:r w:rsidRPr="00620860">
        <w:rPr>
          <w:rFonts w:ascii="Times New Roman" w:hAnsi="Times New Roman" w:cs="Times New Roman"/>
          <w:bCs/>
          <w:sz w:val="28"/>
          <w:szCs w:val="28"/>
        </w:rPr>
        <w:t xml:space="preserve"> с </w:t>
      </w:r>
      <w:r w:rsidRPr="00620860">
        <w:rPr>
          <w:rFonts w:ascii="Times New Roman" w:hAnsi="Times New Roman" w:cs="Times New Roman"/>
          <w:sz w:val="28"/>
          <w:szCs w:val="28"/>
        </w:rPr>
        <w:t>жилым дом</w:t>
      </w:r>
      <w:r w:rsidR="000034AB">
        <w:rPr>
          <w:rFonts w:ascii="Times New Roman" w:hAnsi="Times New Roman" w:cs="Times New Roman"/>
          <w:sz w:val="28"/>
          <w:szCs w:val="28"/>
        </w:rPr>
        <w:t>ом</w:t>
      </w:r>
      <w:r w:rsidRPr="00620860">
        <w:rPr>
          <w:rFonts w:ascii="Times New Roman" w:hAnsi="Times New Roman" w:cs="Times New Roman"/>
          <w:sz w:val="28"/>
          <w:szCs w:val="28"/>
        </w:rPr>
        <w:t xml:space="preserve"> по адрес</w:t>
      </w:r>
      <w:r w:rsidR="000034AB">
        <w:rPr>
          <w:rFonts w:ascii="Times New Roman" w:hAnsi="Times New Roman" w:cs="Times New Roman"/>
          <w:sz w:val="28"/>
          <w:szCs w:val="28"/>
        </w:rPr>
        <w:t>у</w:t>
      </w:r>
      <w:r w:rsidRPr="00620860">
        <w:rPr>
          <w:rFonts w:ascii="Times New Roman" w:hAnsi="Times New Roman" w:cs="Times New Roman"/>
          <w:sz w:val="28"/>
          <w:szCs w:val="28"/>
        </w:rPr>
        <w:t>: г.</w:t>
      </w:r>
      <w:r w:rsidR="00A07944">
        <w:rPr>
          <w:rFonts w:ascii="Times New Roman" w:hAnsi="Times New Roman" w:cs="Times New Roman"/>
          <w:sz w:val="28"/>
          <w:szCs w:val="28"/>
        </w:rPr>
        <w:t> </w:t>
      </w:r>
      <w:r w:rsidRPr="00620860">
        <w:rPr>
          <w:rFonts w:ascii="Times New Roman" w:hAnsi="Times New Roman" w:cs="Times New Roman"/>
          <w:sz w:val="28"/>
          <w:szCs w:val="28"/>
        </w:rPr>
        <w:t xml:space="preserve">Дальнереченск, ул. </w:t>
      </w:r>
      <w:r w:rsidR="00F73E7B">
        <w:rPr>
          <w:rFonts w:ascii="Times New Roman" w:hAnsi="Times New Roman" w:cs="Times New Roman"/>
          <w:bCs/>
          <w:sz w:val="28"/>
          <w:szCs w:val="28"/>
        </w:rPr>
        <w:t>45 лет Октября</w:t>
      </w:r>
      <w:r w:rsidRPr="00620860">
        <w:rPr>
          <w:rFonts w:ascii="Times New Roman" w:hAnsi="Times New Roman" w:cs="Times New Roman"/>
          <w:sz w:val="28"/>
          <w:szCs w:val="28"/>
        </w:rPr>
        <w:t xml:space="preserve">, д. </w:t>
      </w:r>
      <w:r w:rsidR="00F73E7B">
        <w:rPr>
          <w:rFonts w:ascii="Times New Roman" w:hAnsi="Times New Roman" w:cs="Times New Roman"/>
          <w:sz w:val="28"/>
          <w:szCs w:val="28"/>
        </w:rPr>
        <w:t>60а</w:t>
      </w:r>
      <w:r w:rsidR="000034AB">
        <w:rPr>
          <w:rFonts w:ascii="Times New Roman" w:hAnsi="Times New Roman" w:cs="Times New Roman"/>
          <w:sz w:val="28"/>
          <w:szCs w:val="28"/>
        </w:rPr>
        <w:t>.</w:t>
      </w:r>
    </w:p>
    <w:p w:rsidR="000034AB" w:rsidRPr="000034AB" w:rsidRDefault="000034AB" w:rsidP="002D51DD">
      <w:pPr>
        <w:spacing w:line="240" w:lineRule="auto"/>
        <w:ind w:firstLine="709"/>
        <w:jc w:val="both"/>
        <w:rPr>
          <w:lang w:eastAsia="ru-RU"/>
        </w:rPr>
      </w:pPr>
      <w:r w:rsidRPr="00C35998">
        <w:rPr>
          <w:rFonts w:ascii="Times New Roman" w:hAnsi="Times New Roman" w:cs="Times New Roman"/>
          <w:sz w:val="28"/>
          <w:szCs w:val="28"/>
        </w:rPr>
        <w:t xml:space="preserve">В связи с отсутствием на публичных слушаниях непосредственных участников публичных слушаний, правообладателей земельного участка </w:t>
      </w:r>
      <w:r w:rsidRPr="00C35998">
        <w:rPr>
          <w:rFonts w:ascii="Times New Roman" w:hAnsi="Times New Roman" w:cs="Times New Roman"/>
          <w:bCs/>
          <w:sz w:val="28"/>
          <w:szCs w:val="28"/>
        </w:rPr>
        <w:t xml:space="preserve">с кадастровым номером </w:t>
      </w:r>
      <w:r w:rsidRPr="00615362">
        <w:rPr>
          <w:rFonts w:ascii="Times New Roman" w:hAnsi="Times New Roman" w:cs="Times New Roman"/>
          <w:sz w:val="28"/>
          <w:szCs w:val="28"/>
        </w:rPr>
        <w:t>25:29:010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F73E7B">
        <w:rPr>
          <w:rFonts w:ascii="Times New Roman" w:hAnsi="Times New Roman" w:cs="Times New Roman"/>
          <w:sz w:val="28"/>
          <w:szCs w:val="28"/>
        </w:rPr>
        <w:t>2</w:t>
      </w:r>
      <w:r w:rsidRPr="00615362">
        <w:rPr>
          <w:rFonts w:ascii="Times New Roman" w:hAnsi="Times New Roman" w:cs="Times New Roman"/>
          <w:sz w:val="28"/>
          <w:szCs w:val="28"/>
        </w:rPr>
        <w:t>:</w:t>
      </w:r>
      <w:r w:rsidR="00F73E7B">
        <w:rPr>
          <w:rFonts w:ascii="Times New Roman" w:hAnsi="Times New Roman" w:cs="Times New Roman"/>
          <w:sz w:val="28"/>
          <w:szCs w:val="28"/>
        </w:rPr>
        <w:t>893</w:t>
      </w:r>
      <w:r w:rsidRPr="00615362">
        <w:rPr>
          <w:rFonts w:ascii="Times New Roman" w:hAnsi="Times New Roman" w:cs="Times New Roman"/>
          <w:sz w:val="28"/>
          <w:szCs w:val="28"/>
        </w:rPr>
        <w:t xml:space="preserve">, по адресу: Приморский край, </w:t>
      </w:r>
      <w:proofErr w:type="gramStart"/>
      <w:r w:rsidRPr="0061536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1536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15362">
        <w:rPr>
          <w:rFonts w:ascii="Times New Roman" w:hAnsi="Times New Roman" w:cs="Times New Roman"/>
          <w:sz w:val="28"/>
          <w:szCs w:val="28"/>
        </w:rPr>
        <w:t>Дальнереченск, ул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73E7B">
        <w:rPr>
          <w:rFonts w:ascii="Times New Roman" w:hAnsi="Times New Roman" w:cs="Times New Roman"/>
          <w:bCs/>
          <w:sz w:val="28"/>
          <w:szCs w:val="28"/>
        </w:rPr>
        <w:t>45 лет Октября</w:t>
      </w:r>
      <w:r w:rsidR="00F73E7B" w:rsidRPr="00620860">
        <w:rPr>
          <w:rFonts w:ascii="Times New Roman" w:hAnsi="Times New Roman" w:cs="Times New Roman"/>
          <w:sz w:val="28"/>
          <w:szCs w:val="28"/>
        </w:rPr>
        <w:t xml:space="preserve">, д. </w:t>
      </w:r>
      <w:r w:rsidR="00F73E7B">
        <w:rPr>
          <w:rFonts w:ascii="Times New Roman" w:hAnsi="Times New Roman" w:cs="Times New Roman"/>
          <w:sz w:val="28"/>
          <w:szCs w:val="28"/>
        </w:rPr>
        <w:t>60а</w:t>
      </w:r>
      <w:r>
        <w:rPr>
          <w:rFonts w:ascii="Times New Roman" w:hAnsi="Times New Roman" w:cs="Times New Roman"/>
          <w:sz w:val="28"/>
          <w:szCs w:val="28"/>
        </w:rPr>
        <w:t xml:space="preserve">, публичные слушания считаются состоявшимися, в соответствии с пунктом 8 </w:t>
      </w:r>
      <w:r w:rsidRPr="00B37041">
        <w:rPr>
          <w:rFonts w:ascii="Times New Roman" w:hAnsi="Times New Roman" w:cs="Times New Roman"/>
          <w:sz w:val="28"/>
          <w:szCs w:val="28"/>
        </w:rPr>
        <w:t xml:space="preserve">статьи 6 Порядка организации и проведения публичных слушаний по вопросам градостроительной деятельности на территории </w:t>
      </w:r>
      <w:r w:rsidRPr="00B37041">
        <w:rPr>
          <w:rStyle w:val="a3"/>
          <w:rFonts w:ascii="Times New Roman" w:hAnsi="Times New Roman" w:cs="Times New Roman"/>
          <w:b w:val="0"/>
          <w:sz w:val="28"/>
          <w:szCs w:val="28"/>
        </w:rPr>
        <w:t>Дальнереченского городского округа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, 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lastRenderedPageBreak/>
        <w:t>утвержденного решением Думы Дальнереченского городского округа от 06.10.2020 № 52.</w:t>
      </w:r>
    </w:p>
    <w:p w:rsidR="00D16BEA" w:rsidRDefault="00D16BEA" w:rsidP="00AB5CA9">
      <w:pPr>
        <w:pStyle w:val="a7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Комиссия рекомендует главе Дальнереченского городского округа предоставить разрешение</w:t>
      </w:r>
      <w:r w:rsidRPr="00C72DBF">
        <w:rPr>
          <w:sz w:val="28"/>
          <w:szCs w:val="28"/>
        </w:rPr>
        <w:t xml:space="preserve"> на </w:t>
      </w:r>
      <w:r w:rsidRPr="007D4C09">
        <w:rPr>
          <w:bCs/>
          <w:sz w:val="28"/>
          <w:szCs w:val="28"/>
        </w:rPr>
        <w:t>условно</w:t>
      </w:r>
      <w:r w:rsidR="009C4EF1">
        <w:rPr>
          <w:bCs/>
          <w:sz w:val="28"/>
          <w:szCs w:val="28"/>
        </w:rPr>
        <w:t xml:space="preserve"> </w:t>
      </w:r>
      <w:r w:rsidRPr="007D4C09">
        <w:rPr>
          <w:bCs/>
          <w:sz w:val="28"/>
          <w:szCs w:val="28"/>
        </w:rPr>
        <w:t>разрешенный вид использования</w:t>
      </w:r>
      <w:r>
        <w:rPr>
          <w:bCs/>
          <w:sz w:val="28"/>
          <w:szCs w:val="28"/>
        </w:rPr>
        <w:t xml:space="preserve"> «</w:t>
      </w:r>
      <w:r>
        <w:rPr>
          <w:sz w:val="28"/>
          <w:szCs w:val="28"/>
        </w:rPr>
        <w:t>Магазины</w:t>
      </w:r>
      <w:r w:rsidR="009C4EF1">
        <w:rPr>
          <w:sz w:val="28"/>
          <w:szCs w:val="28"/>
        </w:rPr>
        <w:t xml:space="preserve">. Код 4.4» </w:t>
      </w:r>
      <w:r>
        <w:rPr>
          <w:sz w:val="28"/>
          <w:szCs w:val="28"/>
        </w:rPr>
        <w:t xml:space="preserve">в отношении </w:t>
      </w:r>
      <w:r w:rsidR="00F73E7B" w:rsidRPr="008C1A88">
        <w:rPr>
          <w:sz w:val="28"/>
          <w:szCs w:val="28"/>
        </w:rPr>
        <w:t>земельн</w:t>
      </w:r>
      <w:r w:rsidR="00F73E7B">
        <w:rPr>
          <w:sz w:val="28"/>
          <w:szCs w:val="28"/>
        </w:rPr>
        <w:t>ых</w:t>
      </w:r>
      <w:r w:rsidR="00F73E7B" w:rsidRPr="008C1A88">
        <w:rPr>
          <w:sz w:val="28"/>
          <w:szCs w:val="28"/>
        </w:rPr>
        <w:t xml:space="preserve"> участк</w:t>
      </w:r>
      <w:r w:rsidR="00F73E7B">
        <w:rPr>
          <w:sz w:val="28"/>
          <w:szCs w:val="28"/>
        </w:rPr>
        <w:t>ов</w:t>
      </w:r>
      <w:r w:rsidR="00F73E7B" w:rsidRPr="008C1A88">
        <w:rPr>
          <w:sz w:val="28"/>
          <w:szCs w:val="28"/>
        </w:rPr>
        <w:t xml:space="preserve"> </w:t>
      </w:r>
      <w:r w:rsidR="00F73E7B" w:rsidRPr="008C1A88">
        <w:rPr>
          <w:bCs/>
          <w:sz w:val="28"/>
          <w:szCs w:val="28"/>
        </w:rPr>
        <w:t>с кадастровым</w:t>
      </w:r>
      <w:r w:rsidR="00F73E7B">
        <w:rPr>
          <w:bCs/>
          <w:sz w:val="28"/>
          <w:szCs w:val="28"/>
        </w:rPr>
        <w:t>и</w:t>
      </w:r>
      <w:r w:rsidR="00F73E7B" w:rsidRPr="008C1A88">
        <w:rPr>
          <w:bCs/>
          <w:sz w:val="28"/>
          <w:szCs w:val="28"/>
        </w:rPr>
        <w:t xml:space="preserve"> номер</w:t>
      </w:r>
      <w:r w:rsidR="00F73E7B">
        <w:rPr>
          <w:bCs/>
          <w:sz w:val="28"/>
          <w:szCs w:val="28"/>
        </w:rPr>
        <w:t>а</w:t>
      </w:r>
      <w:r w:rsidR="00F73E7B" w:rsidRPr="008C1A88">
        <w:rPr>
          <w:bCs/>
          <w:sz w:val="28"/>
          <w:szCs w:val="28"/>
        </w:rPr>
        <w:t>м</w:t>
      </w:r>
      <w:r w:rsidR="00F73E7B">
        <w:rPr>
          <w:bCs/>
          <w:sz w:val="28"/>
          <w:szCs w:val="28"/>
        </w:rPr>
        <w:t>и</w:t>
      </w:r>
      <w:r w:rsidR="00F73E7B" w:rsidRPr="008C1A88">
        <w:rPr>
          <w:bCs/>
          <w:sz w:val="28"/>
          <w:szCs w:val="28"/>
        </w:rPr>
        <w:t xml:space="preserve"> 25:29:010</w:t>
      </w:r>
      <w:r w:rsidR="00F73E7B">
        <w:rPr>
          <w:bCs/>
          <w:sz w:val="28"/>
          <w:szCs w:val="28"/>
        </w:rPr>
        <w:t>202</w:t>
      </w:r>
      <w:r w:rsidR="00F73E7B" w:rsidRPr="008C1A88">
        <w:rPr>
          <w:bCs/>
          <w:sz w:val="28"/>
          <w:szCs w:val="28"/>
        </w:rPr>
        <w:t>:</w:t>
      </w:r>
      <w:r w:rsidR="00F73E7B">
        <w:rPr>
          <w:bCs/>
          <w:sz w:val="28"/>
          <w:szCs w:val="28"/>
        </w:rPr>
        <w:t xml:space="preserve">1451 (Приморский край, </w:t>
      </w:r>
      <w:proofErr w:type="gramStart"/>
      <w:r w:rsidR="00F73E7B">
        <w:rPr>
          <w:bCs/>
          <w:sz w:val="28"/>
          <w:szCs w:val="28"/>
        </w:rPr>
        <w:t>г</w:t>
      </w:r>
      <w:proofErr w:type="gramEnd"/>
      <w:r w:rsidR="00F73E7B">
        <w:rPr>
          <w:bCs/>
          <w:sz w:val="28"/>
          <w:szCs w:val="28"/>
        </w:rPr>
        <w:t>. Дальнереченск, ул. 45 лет октября, 60/1) и 25:29:010202:1452 (Приморский край, г. Дальнереченск, ул. 45 лет октября, 60)</w:t>
      </w:r>
      <w:r>
        <w:rPr>
          <w:sz w:val="28"/>
          <w:szCs w:val="28"/>
        </w:rPr>
        <w:t>.</w:t>
      </w:r>
    </w:p>
    <w:p w:rsidR="00F42F72" w:rsidRDefault="00F42F72" w:rsidP="00A95AC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2091" w:rsidRDefault="00F42F72" w:rsidP="00A95AC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</w:t>
      </w:r>
      <w:r w:rsidR="000034A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: Протокол № </w:t>
      </w:r>
      <w:r w:rsidR="00AF1EF3">
        <w:rPr>
          <w:rFonts w:ascii="Times New Roman" w:hAnsi="Times New Roman" w:cs="Times New Roman"/>
          <w:sz w:val="28"/>
          <w:szCs w:val="28"/>
        </w:rPr>
        <w:t>0</w:t>
      </w:r>
      <w:r w:rsidR="00F73E7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F73E7B">
        <w:rPr>
          <w:rFonts w:ascii="Times New Roman" w:hAnsi="Times New Roman" w:cs="Times New Roman"/>
          <w:sz w:val="28"/>
          <w:szCs w:val="28"/>
        </w:rPr>
        <w:t>09.04.2026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2091" w:rsidRPr="00C52091" w:rsidRDefault="00C52091" w:rsidP="00A95AC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C52091">
        <w:rPr>
          <w:rFonts w:ascii="Times New Roman" w:hAnsi="Times New Roman" w:cs="Times New Roman"/>
          <w:sz w:val="28"/>
          <w:szCs w:val="28"/>
        </w:rPr>
        <w:t>ПОДПИСИ:</w:t>
      </w:r>
    </w:p>
    <w:p w:rsidR="00615362" w:rsidRPr="009F1D55" w:rsidRDefault="00615362" w:rsidP="00615362">
      <w:pPr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F1D55">
        <w:rPr>
          <w:rFonts w:ascii="Times New Roman" w:eastAsia="Calibri" w:hAnsi="Times New Roman" w:cs="Times New Roman"/>
          <w:bCs/>
          <w:sz w:val="28"/>
          <w:szCs w:val="28"/>
        </w:rPr>
        <w:t>Председатель комиссии:</w:t>
      </w:r>
      <w:r w:rsidRPr="009F1D55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AF1EF3">
        <w:rPr>
          <w:rFonts w:ascii="Times New Roman" w:eastAsia="Calibri" w:hAnsi="Times New Roman" w:cs="Times New Roman"/>
          <w:bCs/>
          <w:sz w:val="28"/>
          <w:szCs w:val="28"/>
        </w:rPr>
        <w:t>________________</w:t>
      </w:r>
      <w:r w:rsidRPr="009F1D55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AF1EF3" w:rsidRPr="009F1D55">
        <w:rPr>
          <w:rFonts w:ascii="Times New Roman" w:eastAsia="Calibri" w:hAnsi="Times New Roman" w:cs="Times New Roman"/>
          <w:bCs/>
          <w:sz w:val="28"/>
          <w:szCs w:val="28"/>
        </w:rPr>
        <w:t>Е.А.</w:t>
      </w:r>
      <w:r w:rsidR="00AF1EF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F1D55">
        <w:rPr>
          <w:rFonts w:ascii="Times New Roman" w:eastAsia="Calibri" w:hAnsi="Times New Roman" w:cs="Times New Roman"/>
          <w:bCs/>
          <w:sz w:val="28"/>
          <w:szCs w:val="28"/>
        </w:rPr>
        <w:t xml:space="preserve">Старикова </w:t>
      </w:r>
    </w:p>
    <w:p w:rsidR="00615362" w:rsidRPr="009F1D55" w:rsidRDefault="00615362" w:rsidP="00615362">
      <w:pPr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F1D55">
        <w:rPr>
          <w:rFonts w:ascii="Times New Roman" w:eastAsia="Calibri" w:hAnsi="Times New Roman" w:cs="Times New Roman"/>
          <w:bCs/>
          <w:sz w:val="28"/>
          <w:szCs w:val="28"/>
        </w:rPr>
        <w:t>Секретарь:</w:t>
      </w:r>
      <w:r w:rsidRPr="009F1D55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9F1D55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9F1D55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9F1D55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AF1EF3">
        <w:rPr>
          <w:rFonts w:ascii="Times New Roman" w:eastAsia="Calibri" w:hAnsi="Times New Roman" w:cs="Times New Roman"/>
          <w:bCs/>
          <w:sz w:val="28"/>
          <w:szCs w:val="28"/>
        </w:rPr>
        <w:t>________________</w:t>
      </w:r>
      <w:r w:rsidRPr="009F1D55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AF1EF3" w:rsidRPr="009F1D55">
        <w:rPr>
          <w:rFonts w:ascii="Times New Roman" w:eastAsia="Calibri" w:hAnsi="Times New Roman" w:cs="Times New Roman"/>
          <w:bCs/>
          <w:sz w:val="28"/>
          <w:szCs w:val="28"/>
        </w:rPr>
        <w:t>Е.В.</w:t>
      </w:r>
      <w:r w:rsidR="00AF1EF3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F1D55">
        <w:rPr>
          <w:rFonts w:ascii="Times New Roman" w:eastAsia="Calibri" w:hAnsi="Times New Roman" w:cs="Times New Roman"/>
          <w:bCs/>
          <w:sz w:val="28"/>
          <w:szCs w:val="28"/>
        </w:rPr>
        <w:t xml:space="preserve">Шилова </w:t>
      </w:r>
    </w:p>
    <w:p w:rsidR="00615362" w:rsidRPr="009F1D55" w:rsidRDefault="00615362" w:rsidP="00615362">
      <w:pPr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15362" w:rsidRPr="009F1D55" w:rsidRDefault="00615362" w:rsidP="00615362">
      <w:pPr>
        <w:snapToGrid w:val="0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9F1D55">
        <w:rPr>
          <w:rFonts w:ascii="Times New Roman" w:eastAsia="Calibri" w:hAnsi="Times New Roman" w:cs="Times New Roman"/>
          <w:bCs/>
          <w:sz w:val="28"/>
          <w:szCs w:val="28"/>
        </w:rPr>
        <w:tab/>
        <w:t>Члены комиссии:</w:t>
      </w:r>
      <w:r w:rsidRPr="009F1D55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9F1D55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9F1D55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AF1EF3">
        <w:rPr>
          <w:rFonts w:ascii="Times New Roman" w:eastAsia="Calibri" w:hAnsi="Times New Roman" w:cs="Times New Roman"/>
          <w:bCs/>
          <w:sz w:val="28"/>
          <w:szCs w:val="28"/>
        </w:rPr>
        <w:t>________________</w:t>
      </w:r>
      <w:r w:rsidR="002C060A">
        <w:rPr>
          <w:rFonts w:ascii="Times New Roman" w:eastAsia="Calibri" w:hAnsi="Times New Roman" w:cs="Times New Roman"/>
          <w:bCs/>
          <w:sz w:val="28"/>
          <w:szCs w:val="28"/>
        </w:rPr>
        <w:t xml:space="preserve">       </w:t>
      </w:r>
      <w:r w:rsidRPr="009F1D55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="009C4EF1">
        <w:rPr>
          <w:rFonts w:ascii="Times New Roman" w:eastAsia="Calibri" w:hAnsi="Times New Roman" w:cs="Times New Roman"/>
          <w:bCs/>
          <w:iCs/>
          <w:sz w:val="28"/>
          <w:szCs w:val="28"/>
        </w:rPr>
        <w:t>А.Г. Петросян</w:t>
      </w:r>
    </w:p>
    <w:p w:rsidR="00615362" w:rsidRPr="009F1D55" w:rsidRDefault="00615362" w:rsidP="00615362">
      <w:pPr>
        <w:snapToGrid w:val="0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9F1D55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Pr="009F1D55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Pr="009F1D55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Pr="009F1D55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Pr="009F1D55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Pr="009F1D55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="00AF1EF3">
        <w:rPr>
          <w:rFonts w:ascii="Times New Roman" w:eastAsia="Calibri" w:hAnsi="Times New Roman" w:cs="Times New Roman"/>
          <w:bCs/>
          <w:iCs/>
          <w:sz w:val="28"/>
          <w:szCs w:val="28"/>
        </w:rPr>
        <w:t>________________</w:t>
      </w:r>
      <w:r w:rsidRPr="009F1D55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="009C4EF1">
        <w:rPr>
          <w:rFonts w:ascii="Times New Roman" w:eastAsia="Calibri" w:hAnsi="Times New Roman" w:cs="Times New Roman"/>
          <w:bCs/>
          <w:iCs/>
          <w:sz w:val="28"/>
          <w:szCs w:val="28"/>
        </w:rPr>
        <w:t>В.Ю. Серых</w:t>
      </w:r>
      <w:r w:rsidRPr="009F1D55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</w:p>
    <w:p w:rsidR="00615362" w:rsidRDefault="00615362" w:rsidP="00615362">
      <w:pPr>
        <w:snapToGrid w:val="0"/>
        <w:rPr>
          <w:rFonts w:ascii="Times New Roman" w:hAnsi="Times New Roman" w:cs="Times New Roman"/>
          <w:sz w:val="28"/>
          <w:szCs w:val="28"/>
        </w:rPr>
      </w:pPr>
      <w:r w:rsidRPr="009F1D55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Pr="009F1D55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Pr="009F1D55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Pr="009F1D55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Pr="009F1D55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Pr="009F1D55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="00AF1EF3">
        <w:rPr>
          <w:rFonts w:ascii="Times New Roman" w:eastAsia="Calibri" w:hAnsi="Times New Roman" w:cs="Times New Roman"/>
          <w:bCs/>
          <w:iCs/>
          <w:sz w:val="28"/>
          <w:szCs w:val="28"/>
        </w:rPr>
        <w:t>________________</w:t>
      </w:r>
      <w:r w:rsidRPr="009F1D55">
        <w:rPr>
          <w:rFonts w:ascii="Times New Roman" w:eastAsia="Calibri" w:hAnsi="Times New Roman" w:cs="Times New Roman"/>
          <w:bCs/>
          <w:iCs/>
          <w:sz w:val="28"/>
          <w:szCs w:val="28"/>
        </w:rPr>
        <w:tab/>
      </w:r>
      <w:r w:rsidR="00AF1EF3" w:rsidRPr="009F1D55">
        <w:rPr>
          <w:rFonts w:ascii="Times New Roman" w:eastAsia="Calibri" w:hAnsi="Times New Roman" w:cs="Times New Roman"/>
          <w:sz w:val="28"/>
          <w:szCs w:val="28"/>
        </w:rPr>
        <w:t>Г.Н.</w:t>
      </w:r>
      <w:r w:rsidR="00AF1E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F1D55">
        <w:rPr>
          <w:rFonts w:ascii="Times New Roman" w:eastAsia="Calibri" w:hAnsi="Times New Roman" w:cs="Times New Roman"/>
          <w:sz w:val="28"/>
          <w:szCs w:val="28"/>
        </w:rPr>
        <w:t xml:space="preserve">Шовкун </w:t>
      </w:r>
    </w:p>
    <w:p w:rsidR="00615362" w:rsidRDefault="00615362" w:rsidP="00615362">
      <w:pPr>
        <w:snapToGrid w:val="0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ab/>
      </w:r>
      <w:r>
        <w:rPr>
          <w:rFonts w:ascii="Times New Roman" w:hAnsi="Times New Roman" w:cs="Times New Roman"/>
          <w:bCs/>
          <w:iCs/>
          <w:sz w:val="28"/>
          <w:szCs w:val="28"/>
        </w:rPr>
        <w:tab/>
      </w:r>
      <w:r>
        <w:rPr>
          <w:rFonts w:ascii="Times New Roman" w:hAnsi="Times New Roman" w:cs="Times New Roman"/>
          <w:bCs/>
          <w:iCs/>
          <w:sz w:val="28"/>
          <w:szCs w:val="28"/>
        </w:rPr>
        <w:tab/>
      </w:r>
      <w:r>
        <w:rPr>
          <w:rFonts w:ascii="Times New Roman" w:hAnsi="Times New Roman" w:cs="Times New Roman"/>
          <w:bCs/>
          <w:iCs/>
          <w:sz w:val="28"/>
          <w:szCs w:val="28"/>
        </w:rPr>
        <w:tab/>
      </w:r>
      <w:r>
        <w:rPr>
          <w:rFonts w:ascii="Times New Roman" w:hAnsi="Times New Roman" w:cs="Times New Roman"/>
          <w:bCs/>
          <w:iCs/>
          <w:sz w:val="28"/>
          <w:szCs w:val="28"/>
        </w:rPr>
        <w:tab/>
      </w:r>
      <w:r>
        <w:rPr>
          <w:rFonts w:ascii="Times New Roman" w:hAnsi="Times New Roman" w:cs="Times New Roman"/>
          <w:bCs/>
          <w:iCs/>
          <w:sz w:val="28"/>
          <w:szCs w:val="28"/>
        </w:rPr>
        <w:tab/>
      </w:r>
      <w:r w:rsidR="00AF1EF3">
        <w:rPr>
          <w:rFonts w:ascii="Times New Roman" w:hAnsi="Times New Roman" w:cs="Times New Roman"/>
          <w:bCs/>
          <w:iCs/>
          <w:sz w:val="28"/>
          <w:szCs w:val="28"/>
        </w:rPr>
        <w:t>________________</w:t>
      </w:r>
      <w:r>
        <w:rPr>
          <w:rFonts w:ascii="Times New Roman" w:hAnsi="Times New Roman" w:cs="Times New Roman"/>
          <w:bCs/>
          <w:iCs/>
          <w:sz w:val="28"/>
          <w:szCs w:val="28"/>
        </w:rPr>
        <w:tab/>
      </w:r>
      <w:r w:rsidR="009C4EF1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Н.В. </w:t>
      </w:r>
      <w:proofErr w:type="spellStart"/>
      <w:r w:rsidR="009C4EF1">
        <w:rPr>
          <w:rFonts w:ascii="Times New Roman" w:eastAsia="Calibri" w:hAnsi="Times New Roman" w:cs="Times New Roman"/>
          <w:bCs/>
          <w:iCs/>
          <w:sz w:val="28"/>
          <w:szCs w:val="28"/>
        </w:rPr>
        <w:t>Щеглюк</w:t>
      </w:r>
      <w:proofErr w:type="spellEnd"/>
      <w:r w:rsidRPr="009F1D55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</w:p>
    <w:p w:rsidR="000034AB" w:rsidRDefault="000034AB" w:rsidP="00615362">
      <w:pPr>
        <w:snapToGrid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D3786F" w:rsidRDefault="00D3786F" w:rsidP="00615362">
      <w:pPr>
        <w:snapToGrid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D3786F" w:rsidRDefault="00D3786F" w:rsidP="00615362">
      <w:pPr>
        <w:snapToGrid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0B22DA" w:rsidRDefault="000B22DA" w:rsidP="00615362">
      <w:pPr>
        <w:snapToGrid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0B22DA" w:rsidRDefault="000B22DA" w:rsidP="00615362">
      <w:pPr>
        <w:snapToGrid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0B22DA" w:rsidRDefault="000B22DA" w:rsidP="00615362">
      <w:pPr>
        <w:snapToGrid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0B22DA" w:rsidRDefault="000B22DA" w:rsidP="00615362">
      <w:pPr>
        <w:snapToGrid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D3786F" w:rsidRDefault="00D3786F" w:rsidP="00615362">
      <w:pPr>
        <w:snapToGrid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D3786F" w:rsidRDefault="00D3786F" w:rsidP="00615362">
      <w:pPr>
        <w:snapToGrid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D3786F" w:rsidRDefault="00D3786F" w:rsidP="00615362">
      <w:pPr>
        <w:snapToGrid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D3786F" w:rsidRDefault="00D3786F" w:rsidP="00615362">
      <w:pPr>
        <w:snapToGrid w:val="0"/>
        <w:rPr>
          <w:rFonts w:ascii="Times New Roman" w:hAnsi="Times New Roman" w:cs="Times New Roman"/>
          <w:bCs/>
          <w:iCs/>
          <w:sz w:val="28"/>
          <w:szCs w:val="28"/>
        </w:rPr>
      </w:pPr>
    </w:p>
    <w:sectPr w:rsidR="00D3786F" w:rsidSect="00132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34AB" w:rsidRDefault="000034AB" w:rsidP="0045044A">
      <w:pPr>
        <w:spacing w:after="0" w:line="240" w:lineRule="auto"/>
      </w:pPr>
      <w:r>
        <w:separator/>
      </w:r>
    </w:p>
  </w:endnote>
  <w:endnote w:type="continuationSeparator" w:id="1">
    <w:p w:rsidR="000034AB" w:rsidRDefault="000034AB" w:rsidP="00450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34AB" w:rsidRDefault="000034AB" w:rsidP="0045044A">
      <w:pPr>
        <w:spacing w:after="0" w:line="240" w:lineRule="auto"/>
      </w:pPr>
      <w:r>
        <w:separator/>
      </w:r>
    </w:p>
  </w:footnote>
  <w:footnote w:type="continuationSeparator" w:id="1">
    <w:p w:rsidR="000034AB" w:rsidRDefault="000034AB" w:rsidP="004504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D2166"/>
    <w:multiLevelType w:val="hybridMultilevel"/>
    <w:tmpl w:val="5A1072CC"/>
    <w:lvl w:ilvl="0" w:tplc="65747A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/>
  <w:rsids>
    <w:rsidRoot w:val="00457B2D"/>
    <w:rsid w:val="000034AB"/>
    <w:rsid w:val="0005093E"/>
    <w:rsid w:val="00064141"/>
    <w:rsid w:val="000B22DA"/>
    <w:rsid w:val="000E279A"/>
    <w:rsid w:val="001324DF"/>
    <w:rsid w:val="001F77EB"/>
    <w:rsid w:val="00252E97"/>
    <w:rsid w:val="0029006B"/>
    <w:rsid w:val="002952E6"/>
    <w:rsid w:val="002C060A"/>
    <w:rsid w:val="002D51DD"/>
    <w:rsid w:val="0030629E"/>
    <w:rsid w:val="00342CB9"/>
    <w:rsid w:val="00383E76"/>
    <w:rsid w:val="003926E6"/>
    <w:rsid w:val="003A144A"/>
    <w:rsid w:val="003E0435"/>
    <w:rsid w:val="0043470C"/>
    <w:rsid w:val="004366F8"/>
    <w:rsid w:val="0045044A"/>
    <w:rsid w:val="00457B2D"/>
    <w:rsid w:val="00476B41"/>
    <w:rsid w:val="004F63A8"/>
    <w:rsid w:val="00536511"/>
    <w:rsid w:val="00573E3A"/>
    <w:rsid w:val="005E2305"/>
    <w:rsid w:val="005E5AFD"/>
    <w:rsid w:val="0060429B"/>
    <w:rsid w:val="00607F5D"/>
    <w:rsid w:val="006115D7"/>
    <w:rsid w:val="00615362"/>
    <w:rsid w:val="00620860"/>
    <w:rsid w:val="00635916"/>
    <w:rsid w:val="00683485"/>
    <w:rsid w:val="006B0A2A"/>
    <w:rsid w:val="006E147C"/>
    <w:rsid w:val="00703C25"/>
    <w:rsid w:val="00720097"/>
    <w:rsid w:val="00762E21"/>
    <w:rsid w:val="008D5EA0"/>
    <w:rsid w:val="008E7298"/>
    <w:rsid w:val="0097160E"/>
    <w:rsid w:val="00974706"/>
    <w:rsid w:val="00986721"/>
    <w:rsid w:val="00990DE7"/>
    <w:rsid w:val="009C3235"/>
    <w:rsid w:val="009C4EF1"/>
    <w:rsid w:val="009D107F"/>
    <w:rsid w:val="009F1D55"/>
    <w:rsid w:val="00A07944"/>
    <w:rsid w:val="00A62FED"/>
    <w:rsid w:val="00A95ACA"/>
    <w:rsid w:val="00AA70C0"/>
    <w:rsid w:val="00AB5CA9"/>
    <w:rsid w:val="00AF1EF3"/>
    <w:rsid w:val="00B720B1"/>
    <w:rsid w:val="00BA6857"/>
    <w:rsid w:val="00C4056F"/>
    <w:rsid w:val="00C52091"/>
    <w:rsid w:val="00CF21A8"/>
    <w:rsid w:val="00D01869"/>
    <w:rsid w:val="00D16BEA"/>
    <w:rsid w:val="00D3786F"/>
    <w:rsid w:val="00D43EBC"/>
    <w:rsid w:val="00D8124A"/>
    <w:rsid w:val="00DD063B"/>
    <w:rsid w:val="00DE1AC8"/>
    <w:rsid w:val="00E3173F"/>
    <w:rsid w:val="00E71700"/>
    <w:rsid w:val="00EF6F19"/>
    <w:rsid w:val="00F01B2F"/>
    <w:rsid w:val="00F42F72"/>
    <w:rsid w:val="00F431C2"/>
    <w:rsid w:val="00F546F7"/>
    <w:rsid w:val="00F63D16"/>
    <w:rsid w:val="00F65324"/>
    <w:rsid w:val="00F73E7B"/>
    <w:rsid w:val="00FA7A58"/>
    <w:rsid w:val="00FB4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B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57B2D"/>
    <w:rPr>
      <w:b/>
      <w:bCs/>
    </w:rPr>
  </w:style>
  <w:style w:type="character" w:customStyle="1" w:styleId="a4">
    <w:name w:val="Цветовое выделение"/>
    <w:uiPriority w:val="99"/>
    <w:rsid w:val="00457B2D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sid w:val="00457B2D"/>
    <w:rPr>
      <w:color w:val="106BBE"/>
    </w:rPr>
  </w:style>
  <w:style w:type="paragraph" w:customStyle="1" w:styleId="a6">
    <w:name w:val="Таблицы (моноширинный)"/>
    <w:basedOn w:val="a"/>
    <w:next w:val="a"/>
    <w:uiPriority w:val="99"/>
    <w:rsid w:val="00457B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F01B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4504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5044A"/>
  </w:style>
  <w:style w:type="paragraph" w:styleId="aa">
    <w:name w:val="footer"/>
    <w:basedOn w:val="a"/>
    <w:link w:val="ab"/>
    <w:uiPriority w:val="99"/>
    <w:semiHidden/>
    <w:unhideWhenUsed/>
    <w:rsid w:val="004504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5044A"/>
  </w:style>
  <w:style w:type="paragraph" w:customStyle="1" w:styleId="ac">
    <w:name w:val="Заголовок"/>
    <w:basedOn w:val="a"/>
    <w:next w:val="ad"/>
    <w:rsid w:val="00F6532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ad">
    <w:name w:val="Body Text"/>
    <w:basedOn w:val="a"/>
    <w:link w:val="ae"/>
    <w:uiPriority w:val="99"/>
    <w:semiHidden/>
    <w:unhideWhenUsed/>
    <w:rsid w:val="00F6532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F65324"/>
  </w:style>
  <w:style w:type="character" w:customStyle="1" w:styleId="WW-WW8Num1ztrue1">
    <w:name w:val="WW-WW8Num1ztrue1"/>
    <w:rsid w:val="009F1D55"/>
  </w:style>
  <w:style w:type="paragraph" w:customStyle="1" w:styleId="ConsPlusNormal">
    <w:name w:val="ConsPlusNormal"/>
    <w:link w:val="ConsPlusNormal0"/>
    <w:rsid w:val="0062086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ConsPlusNormal0">
    <w:name w:val="ConsPlusNormal Знак"/>
    <w:link w:val="ConsPlusNormal"/>
    <w:locked/>
    <w:rsid w:val="00620860"/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2BE1F-84D2-4BDE-9A82-3FF40835B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6379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Фатеева</dc:creator>
  <cp:lastModifiedBy>Шилова</cp:lastModifiedBy>
  <cp:revision>36</cp:revision>
  <cp:lastPrinted>2026-04-08T23:39:00Z</cp:lastPrinted>
  <dcterms:created xsi:type="dcterms:W3CDTF">2025-03-19T06:35:00Z</dcterms:created>
  <dcterms:modified xsi:type="dcterms:W3CDTF">2026-04-13T23:26:00Z</dcterms:modified>
</cp:coreProperties>
</file>